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7BC1" w14:textId="77777777" w:rsidR="0036034D" w:rsidRDefault="0036034D" w:rsidP="0036034D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Приложение</w:t>
      </w:r>
      <w:r>
        <w:rPr>
          <w:color w:val="000000" w:themeColor="text1"/>
          <w:sz w:val="28"/>
          <w:szCs w:val="28"/>
          <w:lang w:bidi="ru-RU"/>
        </w:rPr>
        <w:t xml:space="preserve"> 3</w:t>
      </w:r>
    </w:p>
    <w:p w14:paraId="4D6B6E35" w14:textId="77777777" w:rsidR="0036034D" w:rsidRDefault="0036034D" w:rsidP="0036034D">
      <w:pPr>
        <w:pStyle w:val="ConsPlusNormal"/>
        <w:shd w:val="clear" w:color="FFFFFF" w:themeColor="background1" w:fill="FFFFFF" w:themeFill="background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 Положению о региональном</w:t>
      </w:r>
    </w:p>
    <w:p w14:paraId="2D6FD1F4" w14:textId="77777777" w:rsidR="0036034D" w:rsidRDefault="0036034D" w:rsidP="0036034D">
      <w:pPr>
        <w:pStyle w:val="ConsPlusNormal"/>
        <w:spacing w:line="276" w:lineRule="auto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конкурсе на реализацию молодежных инициатив</w:t>
      </w:r>
    </w:p>
    <w:p w14:paraId="35D64A4B" w14:textId="77777777" w:rsidR="0036034D" w:rsidRDefault="0036034D" w:rsidP="0036034D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jc w:val="right"/>
        <w:rPr>
          <w:color w:val="000000" w:themeColor="text1"/>
          <w:sz w:val="28"/>
          <w:szCs w:val="28"/>
          <w:highlight w:val="white"/>
        </w:rPr>
      </w:pPr>
    </w:p>
    <w:p w14:paraId="78ECF21D" w14:textId="77777777" w:rsidR="0036034D" w:rsidRDefault="0036034D" w:rsidP="0036034D">
      <w:pPr>
        <w:spacing w:after="0"/>
        <w:rPr>
          <w:sz w:val="28"/>
        </w:rPr>
      </w:pPr>
    </w:p>
    <w:p w14:paraId="35113EB1" w14:textId="77777777" w:rsidR="0036034D" w:rsidRDefault="0036034D" w:rsidP="0036034D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ДОРОЖНАЯ КАРТА</w:t>
      </w:r>
    </w:p>
    <w:p w14:paraId="719EE563" w14:textId="77777777" w:rsidR="0036034D" w:rsidRDefault="0036034D" w:rsidP="0036034D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по реализации проекта молодежного инициативного бюджетирования</w:t>
      </w:r>
    </w:p>
    <w:p w14:paraId="77D3060A" w14:textId="77777777" w:rsidR="0036034D" w:rsidRDefault="0036034D" w:rsidP="0036034D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</w:t>
      </w:r>
    </w:p>
    <w:p w14:paraId="759BB03B" w14:textId="77777777" w:rsidR="0036034D" w:rsidRDefault="0036034D" w:rsidP="0036034D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(наименование муниципального образования Ханты-Мансийского автономного округа - Югры)</w:t>
      </w:r>
    </w:p>
    <w:p w14:paraId="70C4B859" w14:textId="77777777" w:rsidR="0036034D" w:rsidRDefault="0036034D" w:rsidP="0036034D">
      <w:pPr>
        <w:spacing w:after="0"/>
        <w:jc w:val="center"/>
        <w:rPr>
          <w:color w:val="FF0000"/>
          <w:sz w:val="24"/>
          <w:szCs w:val="24"/>
        </w:rPr>
      </w:pPr>
    </w:p>
    <w:p w14:paraId="45E12458" w14:textId="77777777" w:rsidR="0036034D" w:rsidRDefault="0036034D" w:rsidP="0036034D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20____ год </w:t>
      </w:r>
    </w:p>
    <w:p w14:paraId="693C211A" w14:textId="77777777" w:rsidR="0036034D" w:rsidRDefault="0036034D" w:rsidP="0036034D">
      <w:pPr>
        <w:spacing w:after="0"/>
        <w:jc w:val="center"/>
        <w:rPr>
          <w:sz w:val="24"/>
          <w:szCs w:val="24"/>
        </w:rPr>
      </w:pPr>
    </w:p>
    <w:p w14:paraId="42CEDA2E" w14:textId="77777777" w:rsidR="0036034D" w:rsidRDefault="0036034D" w:rsidP="0036034D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Дорожная карта должна включать в себя организационно-технические мероприятия и контрольные точки по передаче и юридическому оформлению зданий/помещений учреждения (учреждений) молодежной политики (при необходимости),</w:t>
      </w:r>
      <w:r>
        <w:rPr>
          <w:sz w:val="24"/>
          <w:szCs w:val="24"/>
        </w:rPr>
        <w:t xml:space="preserve"> создания </w:t>
      </w:r>
      <w:r>
        <w:rPr>
          <w:color w:val="000000" w:themeColor="text1"/>
          <w:sz w:val="24"/>
          <w:szCs w:val="24"/>
        </w:rPr>
        <w:t xml:space="preserve">молодежных пространств, внесению изменений в уставные документы, разработке сметной документации и технических заданий, организации закупочных процедур и др., дающие представление о реалистичности запланированных в дорожной карте сроков ремонта и реализации методической и содержательной деятельности. </w:t>
      </w:r>
    </w:p>
    <w:p w14:paraId="1494FA98" w14:textId="77777777" w:rsidR="0036034D" w:rsidRDefault="0036034D" w:rsidP="0036034D">
      <w:pPr>
        <w:spacing w:after="0"/>
      </w:pPr>
    </w:p>
    <w:tbl>
      <w:tblPr>
        <w:tblStyle w:val="ac"/>
        <w:tblW w:w="1598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842"/>
        <w:gridCol w:w="1701"/>
        <w:gridCol w:w="2410"/>
        <w:gridCol w:w="1985"/>
        <w:gridCol w:w="1559"/>
        <w:gridCol w:w="1984"/>
        <w:gridCol w:w="1701"/>
      </w:tblGrid>
      <w:tr w:rsidR="0036034D" w14:paraId="4DCA368F" w14:textId="77777777" w:rsidTr="00253581">
        <w:tc>
          <w:tcPr>
            <w:tcW w:w="566" w:type="dxa"/>
            <w:vAlign w:val="center"/>
          </w:tcPr>
          <w:p w14:paraId="325E5191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36" w:type="dxa"/>
            <w:vAlign w:val="center"/>
          </w:tcPr>
          <w:p w14:paraId="676BF1ED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Задача,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на решение которой направлено мероприятие</w:t>
            </w:r>
          </w:p>
          <w:p w14:paraId="332D1187" w14:textId="77777777" w:rsidR="0036034D" w:rsidRDefault="0036034D" w:rsidP="0025358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(в соответствии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с задачами, указанными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в Проекте)</w:t>
            </w:r>
          </w:p>
        </w:tc>
        <w:tc>
          <w:tcPr>
            <w:tcW w:w="1842" w:type="dxa"/>
            <w:vAlign w:val="center"/>
          </w:tcPr>
          <w:p w14:paraId="63062841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7E433900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410" w:type="dxa"/>
            <w:vAlign w:val="center"/>
          </w:tcPr>
          <w:p w14:paraId="73EEAAB6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Сроки проведения мероприятия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(для продолжительных мероприятий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с указанием периода реализации)</w:t>
            </w:r>
          </w:p>
        </w:tc>
        <w:tc>
          <w:tcPr>
            <w:tcW w:w="1985" w:type="dxa"/>
            <w:vAlign w:val="center"/>
          </w:tcPr>
          <w:p w14:paraId="2617EFBF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Место проведения мероприятия (наименование, адрес)</w:t>
            </w:r>
          </w:p>
        </w:tc>
        <w:tc>
          <w:tcPr>
            <w:tcW w:w="1559" w:type="dxa"/>
            <w:vAlign w:val="center"/>
          </w:tcPr>
          <w:p w14:paraId="7F552DF4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Целевая аудитория, количество участников</w:t>
            </w:r>
          </w:p>
        </w:tc>
        <w:tc>
          <w:tcPr>
            <w:tcW w:w="1984" w:type="dxa"/>
            <w:vAlign w:val="center"/>
          </w:tcPr>
          <w:p w14:paraId="01D0D2FE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Организаторы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и партнеры мероприятия</w:t>
            </w:r>
          </w:p>
        </w:tc>
        <w:tc>
          <w:tcPr>
            <w:tcW w:w="1701" w:type="dxa"/>
            <w:vAlign w:val="center"/>
          </w:tcPr>
          <w:p w14:paraId="433B1CBC" w14:textId="77777777" w:rsidR="0036034D" w:rsidRDefault="0036034D" w:rsidP="0025358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Ожидаемые результаты мероприятия</w:t>
            </w:r>
          </w:p>
        </w:tc>
      </w:tr>
      <w:tr w:rsidR="0036034D" w14:paraId="3563A134" w14:textId="77777777" w:rsidTr="00253581">
        <w:tc>
          <w:tcPr>
            <w:tcW w:w="15984" w:type="dxa"/>
            <w:gridSpan w:val="9"/>
          </w:tcPr>
          <w:p w14:paraId="619BE9C2" w14:textId="77777777" w:rsidR="0036034D" w:rsidRDefault="0036034D" w:rsidP="00253581">
            <w:pPr>
              <w:ind w:firstLine="0"/>
              <w:jc w:val="center"/>
            </w:pPr>
            <w:r>
              <w:rPr>
                <w:sz w:val="24"/>
                <w:szCs w:val="24"/>
              </w:rPr>
              <w:t>Инфраструктурный блок</w:t>
            </w:r>
          </w:p>
        </w:tc>
      </w:tr>
      <w:tr w:rsidR="0036034D" w14:paraId="336DC045" w14:textId="77777777" w:rsidTr="00253581">
        <w:tc>
          <w:tcPr>
            <w:tcW w:w="566" w:type="dxa"/>
          </w:tcPr>
          <w:p w14:paraId="4A2C06AE" w14:textId="77777777" w:rsidR="0036034D" w:rsidRDefault="0036034D" w:rsidP="00253581">
            <w:pPr>
              <w:ind w:firstLine="0"/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36" w:type="dxa"/>
          </w:tcPr>
          <w:p w14:paraId="1609234C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842" w:type="dxa"/>
          </w:tcPr>
          <w:p w14:paraId="779BC52A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701" w:type="dxa"/>
          </w:tcPr>
          <w:p w14:paraId="2DE7E30E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2410" w:type="dxa"/>
          </w:tcPr>
          <w:p w14:paraId="33FE613C" w14:textId="77777777" w:rsidR="0036034D" w:rsidRDefault="0036034D" w:rsidP="00253581">
            <w:pPr>
              <w:ind w:firstLine="0"/>
            </w:pPr>
          </w:p>
        </w:tc>
        <w:tc>
          <w:tcPr>
            <w:tcW w:w="1985" w:type="dxa"/>
          </w:tcPr>
          <w:p w14:paraId="40E509C6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559" w:type="dxa"/>
          </w:tcPr>
          <w:p w14:paraId="2DB4B5A4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984" w:type="dxa"/>
          </w:tcPr>
          <w:p w14:paraId="08A91DB6" w14:textId="77777777" w:rsidR="0036034D" w:rsidRDefault="0036034D" w:rsidP="00253581">
            <w:pPr>
              <w:ind w:firstLine="0"/>
            </w:pPr>
          </w:p>
        </w:tc>
        <w:tc>
          <w:tcPr>
            <w:tcW w:w="1701" w:type="dxa"/>
          </w:tcPr>
          <w:p w14:paraId="5AE58D62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</w:tr>
      <w:tr w:rsidR="0036034D" w14:paraId="5BC6A2E5" w14:textId="77777777" w:rsidTr="00253581">
        <w:tc>
          <w:tcPr>
            <w:tcW w:w="566" w:type="dxa"/>
          </w:tcPr>
          <w:p w14:paraId="1475DE7A" w14:textId="77777777" w:rsidR="0036034D" w:rsidRDefault="0036034D" w:rsidP="00253581">
            <w:pPr>
              <w:ind w:firstLine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6" w:type="dxa"/>
          </w:tcPr>
          <w:p w14:paraId="08E4A5C5" w14:textId="77777777" w:rsidR="0036034D" w:rsidRDefault="0036034D" w:rsidP="00253581">
            <w:pPr>
              <w:ind w:firstLine="0"/>
            </w:pPr>
          </w:p>
        </w:tc>
        <w:tc>
          <w:tcPr>
            <w:tcW w:w="1842" w:type="dxa"/>
          </w:tcPr>
          <w:p w14:paraId="46B839ED" w14:textId="77777777" w:rsidR="0036034D" w:rsidRDefault="0036034D" w:rsidP="00253581">
            <w:pPr>
              <w:ind w:firstLine="0"/>
            </w:pPr>
          </w:p>
        </w:tc>
        <w:tc>
          <w:tcPr>
            <w:tcW w:w="1701" w:type="dxa"/>
          </w:tcPr>
          <w:p w14:paraId="24931E41" w14:textId="77777777" w:rsidR="0036034D" w:rsidRDefault="0036034D" w:rsidP="00253581">
            <w:pPr>
              <w:ind w:firstLine="0"/>
            </w:pPr>
          </w:p>
        </w:tc>
        <w:tc>
          <w:tcPr>
            <w:tcW w:w="2410" w:type="dxa"/>
          </w:tcPr>
          <w:p w14:paraId="3AFC5F55" w14:textId="77777777" w:rsidR="0036034D" w:rsidRDefault="0036034D" w:rsidP="00253581">
            <w:pPr>
              <w:ind w:firstLine="0"/>
            </w:pPr>
          </w:p>
        </w:tc>
        <w:tc>
          <w:tcPr>
            <w:tcW w:w="1985" w:type="dxa"/>
          </w:tcPr>
          <w:p w14:paraId="7EE210CC" w14:textId="77777777" w:rsidR="0036034D" w:rsidRDefault="0036034D" w:rsidP="00253581">
            <w:pPr>
              <w:ind w:firstLine="0"/>
            </w:pPr>
          </w:p>
        </w:tc>
        <w:tc>
          <w:tcPr>
            <w:tcW w:w="1559" w:type="dxa"/>
          </w:tcPr>
          <w:p w14:paraId="41AB68E8" w14:textId="77777777" w:rsidR="0036034D" w:rsidRDefault="0036034D" w:rsidP="00253581">
            <w:pPr>
              <w:ind w:firstLine="0"/>
            </w:pPr>
          </w:p>
        </w:tc>
        <w:tc>
          <w:tcPr>
            <w:tcW w:w="1984" w:type="dxa"/>
          </w:tcPr>
          <w:p w14:paraId="67E45D6D" w14:textId="77777777" w:rsidR="0036034D" w:rsidRDefault="0036034D" w:rsidP="00253581">
            <w:pPr>
              <w:ind w:firstLine="0"/>
            </w:pPr>
          </w:p>
        </w:tc>
        <w:tc>
          <w:tcPr>
            <w:tcW w:w="1701" w:type="dxa"/>
          </w:tcPr>
          <w:p w14:paraId="3EE113F0" w14:textId="77777777" w:rsidR="0036034D" w:rsidRDefault="0036034D" w:rsidP="00253581">
            <w:pPr>
              <w:ind w:firstLine="0"/>
            </w:pPr>
          </w:p>
        </w:tc>
      </w:tr>
      <w:tr w:rsidR="0036034D" w14:paraId="11609035" w14:textId="77777777" w:rsidTr="00253581">
        <w:tc>
          <w:tcPr>
            <w:tcW w:w="15984" w:type="dxa"/>
            <w:gridSpan w:val="9"/>
          </w:tcPr>
          <w:p w14:paraId="6E641AAF" w14:textId="77777777" w:rsidR="0036034D" w:rsidRDefault="0036034D" w:rsidP="00253581">
            <w:pPr>
              <w:ind w:firstLine="0"/>
              <w:jc w:val="center"/>
            </w:pPr>
            <w:r>
              <w:rPr>
                <w:sz w:val="24"/>
                <w:szCs w:val="24"/>
              </w:rPr>
              <w:t>Содержательный блок</w:t>
            </w:r>
          </w:p>
        </w:tc>
      </w:tr>
      <w:tr w:rsidR="0036034D" w14:paraId="498B7EAC" w14:textId="77777777" w:rsidTr="00253581">
        <w:tc>
          <w:tcPr>
            <w:tcW w:w="566" w:type="dxa"/>
          </w:tcPr>
          <w:p w14:paraId="4088F2A2" w14:textId="77777777" w:rsidR="0036034D" w:rsidRDefault="0036034D" w:rsidP="00253581">
            <w:pPr>
              <w:ind w:firstLine="0"/>
            </w:pPr>
            <w:r>
              <w:rPr>
                <w:sz w:val="24"/>
                <w:szCs w:val="24"/>
              </w:rPr>
              <w:t>3..</w:t>
            </w:r>
          </w:p>
        </w:tc>
        <w:tc>
          <w:tcPr>
            <w:tcW w:w="2236" w:type="dxa"/>
          </w:tcPr>
          <w:p w14:paraId="60D0FF3A" w14:textId="77777777" w:rsidR="0036034D" w:rsidRDefault="0036034D" w:rsidP="00253581">
            <w:pPr>
              <w:ind w:firstLine="0"/>
              <w:rPr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4CDC2DC2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701" w:type="dxa"/>
          </w:tcPr>
          <w:p w14:paraId="35D45593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2410" w:type="dxa"/>
          </w:tcPr>
          <w:p w14:paraId="2DE3CA09" w14:textId="77777777" w:rsidR="0036034D" w:rsidRDefault="0036034D" w:rsidP="00253581">
            <w:pPr>
              <w:ind w:firstLine="0"/>
            </w:pPr>
          </w:p>
        </w:tc>
        <w:tc>
          <w:tcPr>
            <w:tcW w:w="1985" w:type="dxa"/>
          </w:tcPr>
          <w:p w14:paraId="16CA88C0" w14:textId="77777777" w:rsidR="0036034D" w:rsidRDefault="0036034D" w:rsidP="00253581">
            <w:pPr>
              <w:ind w:firstLine="0"/>
            </w:pPr>
          </w:p>
        </w:tc>
        <w:tc>
          <w:tcPr>
            <w:tcW w:w="1559" w:type="dxa"/>
          </w:tcPr>
          <w:p w14:paraId="72ECDA2E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984" w:type="dxa"/>
          </w:tcPr>
          <w:p w14:paraId="037B0BE7" w14:textId="77777777" w:rsidR="0036034D" w:rsidRDefault="0036034D" w:rsidP="00253581">
            <w:pPr>
              <w:ind w:firstLine="0"/>
              <w:rPr>
                <w:color w:val="FF0000"/>
              </w:rPr>
            </w:pPr>
          </w:p>
        </w:tc>
        <w:tc>
          <w:tcPr>
            <w:tcW w:w="1701" w:type="dxa"/>
          </w:tcPr>
          <w:p w14:paraId="228453B1" w14:textId="77777777" w:rsidR="0036034D" w:rsidRDefault="0036034D" w:rsidP="00253581">
            <w:pPr>
              <w:ind w:firstLine="0"/>
            </w:pPr>
          </w:p>
        </w:tc>
      </w:tr>
      <w:tr w:rsidR="0036034D" w14:paraId="223BAB44" w14:textId="77777777" w:rsidTr="00253581">
        <w:tc>
          <w:tcPr>
            <w:tcW w:w="566" w:type="dxa"/>
          </w:tcPr>
          <w:p w14:paraId="0787705E" w14:textId="77777777" w:rsidR="0036034D" w:rsidRDefault="0036034D" w:rsidP="00253581">
            <w:pPr>
              <w:ind w:firstLine="0"/>
            </w:pPr>
            <w:r>
              <w:t>4.</w:t>
            </w:r>
          </w:p>
        </w:tc>
        <w:tc>
          <w:tcPr>
            <w:tcW w:w="2236" w:type="dxa"/>
          </w:tcPr>
          <w:p w14:paraId="71EE7E7E" w14:textId="77777777" w:rsidR="0036034D" w:rsidRDefault="0036034D" w:rsidP="00253581">
            <w:pPr>
              <w:ind w:firstLine="0"/>
            </w:pPr>
          </w:p>
        </w:tc>
        <w:tc>
          <w:tcPr>
            <w:tcW w:w="1842" w:type="dxa"/>
          </w:tcPr>
          <w:p w14:paraId="65779864" w14:textId="77777777" w:rsidR="0036034D" w:rsidRDefault="0036034D" w:rsidP="00253581">
            <w:pPr>
              <w:ind w:firstLine="0"/>
            </w:pPr>
          </w:p>
        </w:tc>
        <w:tc>
          <w:tcPr>
            <w:tcW w:w="1701" w:type="dxa"/>
          </w:tcPr>
          <w:p w14:paraId="381E0E78" w14:textId="77777777" w:rsidR="0036034D" w:rsidRDefault="0036034D" w:rsidP="00253581">
            <w:pPr>
              <w:ind w:firstLine="0"/>
            </w:pPr>
          </w:p>
        </w:tc>
        <w:tc>
          <w:tcPr>
            <w:tcW w:w="2410" w:type="dxa"/>
          </w:tcPr>
          <w:p w14:paraId="741DD8C6" w14:textId="77777777" w:rsidR="0036034D" w:rsidRDefault="0036034D" w:rsidP="00253581">
            <w:pPr>
              <w:ind w:firstLine="0"/>
            </w:pPr>
          </w:p>
        </w:tc>
        <w:tc>
          <w:tcPr>
            <w:tcW w:w="1985" w:type="dxa"/>
          </w:tcPr>
          <w:p w14:paraId="38121333" w14:textId="77777777" w:rsidR="0036034D" w:rsidRDefault="0036034D" w:rsidP="00253581">
            <w:pPr>
              <w:ind w:firstLine="0"/>
            </w:pPr>
          </w:p>
        </w:tc>
        <w:tc>
          <w:tcPr>
            <w:tcW w:w="1559" w:type="dxa"/>
          </w:tcPr>
          <w:p w14:paraId="28775B54" w14:textId="77777777" w:rsidR="0036034D" w:rsidRDefault="0036034D" w:rsidP="00253581">
            <w:pPr>
              <w:ind w:firstLine="0"/>
            </w:pPr>
          </w:p>
        </w:tc>
        <w:tc>
          <w:tcPr>
            <w:tcW w:w="1984" w:type="dxa"/>
          </w:tcPr>
          <w:p w14:paraId="05F76A27" w14:textId="77777777" w:rsidR="0036034D" w:rsidRDefault="0036034D" w:rsidP="00253581">
            <w:pPr>
              <w:ind w:firstLine="0"/>
            </w:pPr>
          </w:p>
        </w:tc>
        <w:tc>
          <w:tcPr>
            <w:tcW w:w="1701" w:type="dxa"/>
          </w:tcPr>
          <w:p w14:paraId="7FB01C53" w14:textId="77777777" w:rsidR="0036034D" w:rsidRDefault="0036034D" w:rsidP="00253581">
            <w:pPr>
              <w:ind w:firstLine="0"/>
            </w:pPr>
          </w:p>
        </w:tc>
      </w:tr>
    </w:tbl>
    <w:p w14:paraId="66262724" w14:textId="77777777" w:rsidR="0036034D" w:rsidRDefault="0036034D" w:rsidP="0036034D">
      <w:pPr>
        <w:spacing w:after="0"/>
      </w:pPr>
    </w:p>
    <w:p w14:paraId="60B88F4E" w14:textId="77777777" w:rsidR="0036034D" w:rsidRDefault="0036034D" w:rsidP="0036034D">
      <w:pPr>
        <w:spacing w:after="0"/>
      </w:pPr>
    </w:p>
    <w:p w14:paraId="235E8D83" w14:textId="77777777" w:rsidR="0036034D" w:rsidRDefault="0036034D" w:rsidP="0036034D">
      <w:pPr>
        <w:spacing w:after="0"/>
      </w:pPr>
    </w:p>
    <w:p w14:paraId="7D679CD3" w14:textId="77777777" w:rsidR="0036034D" w:rsidRDefault="0036034D" w:rsidP="003603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__________________________________________________ </w:t>
      </w:r>
    </w:p>
    <w:p w14:paraId="0AF83A60" w14:textId="77777777" w:rsidR="0036034D" w:rsidRDefault="0036034D" w:rsidP="0036034D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муниципального образования Ханты-Мансийского автономного округа – </w:t>
      </w:r>
      <w:proofErr w:type="gramStart"/>
      <w:r>
        <w:rPr>
          <w:sz w:val="24"/>
          <w:szCs w:val="24"/>
          <w:vertAlign w:val="superscript"/>
        </w:rPr>
        <w:t xml:space="preserve">Югры)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__________ / ___________________________________</w:t>
      </w:r>
    </w:p>
    <w:p w14:paraId="6FE421C1" w14:textId="77777777" w:rsidR="0036034D" w:rsidRDefault="0036034D" w:rsidP="0036034D">
      <w:pPr>
        <w:spacing w:after="0"/>
        <w:ind w:left="4956" w:firstLine="708"/>
        <w:rPr>
          <w:vertAlign w:val="superscript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vertAlign w:val="superscript"/>
        </w:rPr>
        <w:t xml:space="preserve">            (подпись) </w:t>
      </w:r>
      <w:r>
        <w:rPr>
          <w:sz w:val="24"/>
          <w:vertAlign w:val="superscript"/>
        </w:rPr>
        <w:tab/>
        <w:t xml:space="preserve">                           </w:t>
      </w:r>
      <w:proofErr w:type="gramStart"/>
      <w:r>
        <w:rPr>
          <w:sz w:val="24"/>
          <w:vertAlign w:val="superscript"/>
        </w:rPr>
        <w:t xml:space="preserve">   (</w:t>
      </w:r>
      <w:proofErr w:type="gramEnd"/>
      <w:r>
        <w:rPr>
          <w:sz w:val="24"/>
          <w:vertAlign w:val="superscript"/>
        </w:rPr>
        <w:t>фамилия, имя, отчество (при наличии)</w:t>
      </w:r>
    </w:p>
    <w:p w14:paraId="1DEFE1C0" w14:textId="77777777" w:rsidR="0036034D" w:rsidRDefault="0036034D" w:rsidP="003603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«______» ___________________ 20____ г.                                                                          </w:t>
      </w:r>
    </w:p>
    <w:p w14:paraId="16B44750" w14:textId="77777777" w:rsidR="0036034D" w:rsidRDefault="0036034D" w:rsidP="0036034D">
      <w:pPr>
        <w:spacing w:after="0"/>
        <w:ind w:left="7788" w:firstLine="708"/>
      </w:pPr>
      <w:r>
        <w:rPr>
          <w:sz w:val="24"/>
          <w:szCs w:val="24"/>
        </w:rPr>
        <w:t xml:space="preserve">    М.П.</w:t>
      </w:r>
    </w:p>
    <w:p w14:paraId="4556AF4B" w14:textId="77777777" w:rsidR="00393572" w:rsidRDefault="00393572"/>
    <w:sectPr w:rsidR="00393572" w:rsidSect="00360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4D"/>
    <w:rsid w:val="0036034D"/>
    <w:rsid w:val="00393572"/>
    <w:rsid w:val="0073138E"/>
    <w:rsid w:val="00C353AB"/>
    <w:rsid w:val="00F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2635"/>
  <w15:chartTrackingRefBased/>
  <w15:docId w15:val="{BDC82223-5D76-4759-9BD3-0B43FEC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34D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34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34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34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34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34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34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34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34D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34D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34D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34D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34D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0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34D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0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0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3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60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/>
  </w:style>
  <w:style w:type="paragraph" w:customStyle="1" w:styleId="ConsPlusNormal">
    <w:name w:val="ConsPlusNormal"/>
    <w:rsid w:val="0036034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Ugramolod.ru</dc:creator>
  <cp:keywords/>
  <dc:description/>
  <cp:lastModifiedBy>Ugramolod.ru</cp:lastModifiedBy>
  <cp:revision>1</cp:revision>
  <dcterms:created xsi:type="dcterms:W3CDTF">2026-02-19T05:49:00Z</dcterms:created>
  <dcterms:modified xsi:type="dcterms:W3CDTF">2026-02-19T05:50:00Z</dcterms:modified>
</cp:coreProperties>
</file>